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761" w:rsidRDefault="0071532C">
      <w:r>
        <w:t xml:space="preserve">In Answer to Chris </w:t>
      </w:r>
      <w:r w:rsidR="00BF49C0">
        <w:t>Crossland’s</w:t>
      </w:r>
      <w:r>
        <w:t xml:space="preserve"> Email of 14</w:t>
      </w:r>
      <w:r w:rsidRPr="0071532C">
        <w:rPr>
          <w:vertAlign w:val="superscript"/>
        </w:rPr>
        <w:t>th</w:t>
      </w:r>
      <w:r>
        <w:t xml:space="preserve"> December 2017 about the draft accounts for the year to 31</w:t>
      </w:r>
      <w:r w:rsidRPr="0071532C">
        <w:rPr>
          <w:vertAlign w:val="superscript"/>
        </w:rPr>
        <w:t>st</w:t>
      </w:r>
      <w:r>
        <w:t xml:space="preserve"> August 2017.</w:t>
      </w:r>
      <w:r w:rsidR="00461EA6">
        <w:t xml:space="preserve">  To be read in conjunction</w:t>
      </w:r>
      <w:bookmarkStart w:id="0" w:name="_GoBack"/>
      <w:bookmarkEnd w:id="0"/>
      <w:r w:rsidR="00461EA6">
        <w:t xml:space="preserve"> with the attached spreadsheet of accounts detail.</w:t>
      </w:r>
    </w:p>
    <w:p w:rsidR="0071532C" w:rsidRDefault="0071532C"/>
    <w:p w:rsidR="0071532C" w:rsidRDefault="0071532C">
      <w:r>
        <w:t>To start with the easiest and smallest issue, you may believe that the donations scheme is no longer running, but the validation spreadsheets show that the last donation to the 1yrtt was in October 2017 and the total in this account currently stands at £365.14. I presume that this amount was donated by our members with the intention of the monies finding its way to Steve Abraham. Can this issue be agreed and instructions given to me to pay the money to somewhere as I have no information as to where the money should go.</w:t>
      </w:r>
    </w:p>
    <w:p w:rsidR="0071532C" w:rsidRDefault="0071532C"/>
    <w:p w:rsidR="0071532C" w:rsidRDefault="0071532C">
      <w:r>
        <w:t>I have analysed all the entries into the three accounts in issue here, ACP Validations, Brevet Cards Perms &amp; AUK Validations</w:t>
      </w:r>
      <w:r w:rsidR="008E18BF">
        <w:t xml:space="preserve"> – see attached spreadsheet called “ Board issues detailed by CC 14dec17”. By re-visiting these </w:t>
      </w:r>
      <w:r w:rsidR="00BF49C0">
        <w:t>numbers,</w:t>
      </w:r>
      <w:r w:rsidR="008E18BF">
        <w:t xml:space="preserve"> I have come to the</w:t>
      </w:r>
      <w:r w:rsidR="00EE2D12">
        <w:t xml:space="preserve"> three</w:t>
      </w:r>
      <w:r w:rsidR="008E18BF">
        <w:t xml:space="preserve"> following conclusions:</w:t>
      </w:r>
    </w:p>
    <w:p w:rsidR="008E18BF" w:rsidRDefault="008E18BF"/>
    <w:p w:rsidR="008E18BF" w:rsidRDefault="008E18BF" w:rsidP="00B14763">
      <w:pPr>
        <w:pStyle w:val="ListParagraph"/>
        <w:numPr>
          <w:ilvl w:val="0"/>
          <w:numId w:val="1"/>
        </w:numPr>
      </w:pPr>
      <w:r>
        <w:t xml:space="preserve">The major issue is the lack of information from the Permanents about the amounts paid in to the bank accounts with no split of the monies between the different sources of income, </w:t>
      </w:r>
      <w:r w:rsidR="00BF49C0">
        <w:t>i.e.</w:t>
      </w:r>
      <w:r>
        <w:t xml:space="preserve"> the </w:t>
      </w:r>
      <w:r w:rsidR="00BF49C0">
        <w:t>make-up</w:t>
      </w:r>
      <w:r>
        <w:t xml:space="preserve"> of temporary membership, validations and brevet cards. We had the information for 14/15 year but nothing since.</w:t>
      </w:r>
    </w:p>
    <w:p w:rsidR="008E18BF" w:rsidRDefault="008E18BF"/>
    <w:p w:rsidR="008E18BF" w:rsidRDefault="008E18BF" w:rsidP="00B14763">
      <w:pPr>
        <w:pStyle w:val="ListParagraph"/>
        <w:numPr>
          <w:ilvl w:val="0"/>
          <w:numId w:val="1"/>
        </w:numPr>
      </w:pPr>
      <w:r>
        <w:t xml:space="preserve">The validation system seems to me to work very well and is </w:t>
      </w:r>
      <w:r w:rsidRPr="00003D2F">
        <w:rPr>
          <w:b/>
          <w:i/>
        </w:rPr>
        <w:t>not</w:t>
      </w:r>
      <w:r>
        <w:t xml:space="preserve"> the source of the numbers that cannot be compared and look odd to the board.</w:t>
      </w:r>
    </w:p>
    <w:p w:rsidR="00EE2D12" w:rsidRDefault="00EE2D12" w:rsidP="00EE2D12">
      <w:pPr>
        <w:pStyle w:val="ListParagraph"/>
      </w:pPr>
    </w:p>
    <w:p w:rsidR="00EE2D12" w:rsidRDefault="00EE2D12" w:rsidP="00B14763">
      <w:pPr>
        <w:pStyle w:val="ListParagraph"/>
        <w:numPr>
          <w:ilvl w:val="0"/>
          <w:numId w:val="1"/>
        </w:numPr>
      </w:pPr>
      <w:r>
        <w:t xml:space="preserve"> The ACP Validations numbers look odd because of timing issues between the financial year end and the events year end.</w:t>
      </w:r>
    </w:p>
    <w:p w:rsidR="0032432C" w:rsidRDefault="0032432C"/>
    <w:p w:rsidR="00EE2D12" w:rsidRPr="00264E9A" w:rsidRDefault="00EE2D12">
      <w:pPr>
        <w:rPr>
          <w:b/>
          <w:sz w:val="28"/>
          <w:szCs w:val="28"/>
        </w:rPr>
      </w:pPr>
      <w:r w:rsidRPr="00264E9A">
        <w:rPr>
          <w:b/>
          <w:sz w:val="28"/>
          <w:szCs w:val="28"/>
        </w:rPr>
        <w:t>Detail</w:t>
      </w:r>
    </w:p>
    <w:p w:rsidR="0032432C" w:rsidRDefault="00EE2D12" w:rsidP="00EE2D12">
      <w:r w:rsidRPr="009A5A14">
        <w:rPr>
          <w:b/>
        </w:rPr>
        <w:t>A)</w:t>
      </w:r>
      <w:r>
        <w:t xml:space="preserve"> </w:t>
      </w:r>
      <w:r w:rsidR="0032432C">
        <w:t>Taking the ACP Validation concerns first</w:t>
      </w:r>
      <w:r w:rsidR="00B14763">
        <w:t>, the Chairman expected income of £500 in this account when £611.80 was reported.  On looking at the detail I can see an accounting error of £36 where 4 life memberships of £9 each have been posted to this nominal in error – I will correct this for the final published accounts.</w:t>
      </w:r>
      <w:r>
        <w:t xml:space="preserve">  This correction would leave £575.80 in this account.</w:t>
      </w:r>
    </w:p>
    <w:p w:rsidR="00EE2D12" w:rsidRDefault="00EE2D12" w:rsidP="00EE2D12">
      <w:r>
        <w:t>If you study the spreadsheet you can see I have highlighted receipts with a 16 event number in yellow</w:t>
      </w:r>
      <w:r w:rsidR="00D33D37">
        <w:t xml:space="preserve"> (total £96.80)</w:t>
      </w:r>
      <w:r>
        <w:t xml:space="preserve"> and those with a 17 event number in blue</w:t>
      </w:r>
      <w:r w:rsidR="00D33D37">
        <w:t xml:space="preserve"> (total £479) with a further £12.60 of blue 17 </w:t>
      </w:r>
      <w:r w:rsidR="00BF49C0">
        <w:t>events’</w:t>
      </w:r>
      <w:r w:rsidR="00D33D37">
        <w:t xml:space="preserve"> in this current year. Should you add the £479 and the £12.60 the £491.60 result is near the expected £500 and I suggest that there is another £8.40 yet to come in.</w:t>
      </w:r>
    </w:p>
    <w:p w:rsidR="00264E9A" w:rsidRDefault="00264E9A" w:rsidP="00EE2D12">
      <w:r>
        <w:t>I have shown each event that paid into this account in 1617 so that you may look for an alternative explanation.</w:t>
      </w:r>
    </w:p>
    <w:p w:rsidR="00264E9A" w:rsidRDefault="00264E9A" w:rsidP="00EE2D12"/>
    <w:p w:rsidR="00264E9A" w:rsidRDefault="00264E9A" w:rsidP="00EE2D12">
      <w:r w:rsidRPr="009A5A14">
        <w:rPr>
          <w:b/>
        </w:rPr>
        <w:t>B)</w:t>
      </w:r>
      <w:r>
        <w:t xml:space="preserve"> Looking at AUK validations next, the £11,387.69 income in 2015/16 looks wrong because </w:t>
      </w:r>
      <w:r w:rsidRPr="00003D2F">
        <w:rPr>
          <w:b/>
        </w:rPr>
        <w:t>it is wrong</w:t>
      </w:r>
      <w:r>
        <w:t xml:space="preserve">, but there was no information to correct it by the time the accounts were published last year. The error comes from two distinct causes, one a one off </w:t>
      </w:r>
      <w:r w:rsidR="008D3023">
        <w:t>non-repeating</w:t>
      </w:r>
      <w:r>
        <w:t xml:space="preserve"> issue (i below) and the other one is an unresolved current problem (ii below) as follows:</w:t>
      </w:r>
    </w:p>
    <w:p w:rsidR="00264E9A" w:rsidRDefault="00264E9A" w:rsidP="00EE2D12">
      <w:r w:rsidRPr="009A5A14">
        <w:rPr>
          <w:b/>
        </w:rPr>
        <w:t>i)</w:t>
      </w:r>
      <w:r>
        <w:t xml:space="preserve"> Sue &amp; Keith went on holiday and the May &amp; June 2016 validation details of the temp members/ validations and cards did not arrive in time to be reported to the board for the board meeting, so the total amount received in this period </w:t>
      </w:r>
      <w:r w:rsidR="00973280">
        <w:t xml:space="preserve">by the validation team </w:t>
      </w:r>
      <w:r>
        <w:t>was posted</w:t>
      </w:r>
      <w:r w:rsidR="00973280">
        <w:t xml:space="preserve"> by accounts to AUK validations with the intention of doing the split properly for the following board meeting, however the issue got lost and forgotten by the accounts function, so there is a £5,040.29 of income in Auk validations that overstates the validations but understates temporary membership, medals &amp; badges, donations and ACP validations in 2015/16 published accounts.</w:t>
      </w:r>
    </w:p>
    <w:p w:rsidR="00973280" w:rsidRDefault="00973280" w:rsidP="00EE2D12">
      <w:r w:rsidRPr="009A5A14">
        <w:rPr>
          <w:b/>
        </w:rPr>
        <w:t>ii)</w:t>
      </w:r>
      <w:r>
        <w:t xml:space="preserve"> There is an estimated £1,637 of income in this AUK validation account from Permanent events income. The estimate was based on the same % of split that the 2014/15 permanent income showed between temporary membership, Brevet cards and validations in the hope that the amounts would </w:t>
      </w:r>
      <w:r>
        <w:lastRenderedPageBreak/>
        <w:t xml:space="preserve">be roughly right.  There was no attempt at the same % split in 16/17 as using </w:t>
      </w:r>
      <w:r w:rsidR="008D3023">
        <w:t>two-year-old</w:t>
      </w:r>
      <w:r>
        <w:t xml:space="preserve"> data as the base would just produce false accuracy.</w:t>
      </w:r>
    </w:p>
    <w:p w:rsidR="00F33844" w:rsidRDefault="00F33844" w:rsidP="00EE2D12">
      <w:r>
        <w:t>These two issues result in£5,040.29 &amp; £1,637 being posted to this account in 15/16 which must be an overstatement, but the quantity of the overstatement cannot be determined.  I can say however that all the income in 1617 that has gone into this account is correct to the validation detail spreadsheet that I get from Sue &amp; Keith.</w:t>
      </w:r>
    </w:p>
    <w:p w:rsidR="009A5A14" w:rsidRDefault="009A5A14" w:rsidP="00EE2D12"/>
    <w:p w:rsidR="009A5A14" w:rsidRDefault="009A5A14" w:rsidP="00EE2D12">
      <w:r w:rsidRPr="009A5A14">
        <w:rPr>
          <w:b/>
        </w:rPr>
        <w:t>C)</w:t>
      </w:r>
      <w:r w:rsidR="00C015C2">
        <w:rPr>
          <w:b/>
        </w:rPr>
        <w:t xml:space="preserve"> </w:t>
      </w:r>
      <w:r w:rsidR="00C015C2" w:rsidRPr="00C015C2">
        <w:t>Brevet Cards, Permanents</w:t>
      </w:r>
      <w:r w:rsidR="00C015C2">
        <w:t xml:space="preserve"> is the major issue here and I have left it till last. </w:t>
      </w:r>
    </w:p>
    <w:p w:rsidR="00003D2F" w:rsidRDefault="008D3023" w:rsidP="00EE2D12">
      <w:r>
        <w:t>Firstly,</w:t>
      </w:r>
      <w:r w:rsidR="00003D2F">
        <w:t xml:space="preserve"> we had a breakdown of permanent income in 1415 between temporary membership, auk validations and brevet cards from a J Ward email dated 2/7/2015 where he detailed a breakdown of each payment into the bank which was used in the 14/15 published accounts.</w:t>
      </w:r>
    </w:p>
    <w:p w:rsidR="00003D2F" w:rsidRDefault="00003D2F" w:rsidP="00EE2D12">
      <w:r>
        <w:t xml:space="preserve">Then in 1516 we had £3,904.14 of income with no details but paid into our bank account. </w:t>
      </w:r>
      <w:r w:rsidR="004B3F5F">
        <w:t>Obvious membership payments were identified and £33.50 posted to life memberships and the remainder was split between 3</w:t>
      </w:r>
      <w:r>
        <w:t xml:space="preserve"> accounts in the same % as </w:t>
      </w:r>
      <w:r w:rsidR="004B3F5F">
        <w:t>the J Ward email of 1415. This approach was known to be not right, but something like right and acceptable to the external reporting accountant.  This is shown in the attached spreadsheet.</w:t>
      </w:r>
    </w:p>
    <w:p w:rsidR="004B3F5F" w:rsidRDefault="004B3F5F" w:rsidP="00EE2D12">
      <w:r>
        <w:t>This year (as in B) above I have not attempted a split of the permanent income and it has all been posted to Permanent Brevet Cards.  The resulting £5,328 cannot be compared to the 1415 or 1516 income as it is made up of different things and must include validation income and temporary membership income but there is a lack of information to treat this income in any other way.</w:t>
      </w:r>
    </w:p>
    <w:p w:rsidR="004B3F5F" w:rsidRDefault="004B3F5F" w:rsidP="00EE2D12"/>
    <w:p w:rsidR="004B3F5F" w:rsidRDefault="004B3F5F" w:rsidP="00EE2D12"/>
    <w:p w:rsidR="004B3F5F" w:rsidRDefault="004B3F5F" w:rsidP="00EE2D12"/>
    <w:p w:rsidR="004B3F5F" w:rsidRDefault="004B3F5F" w:rsidP="00EE2D12"/>
    <w:p w:rsidR="004B3F5F" w:rsidRPr="009A5A14" w:rsidRDefault="004B3F5F" w:rsidP="00EE2D12">
      <w:pPr>
        <w:rPr>
          <w:b/>
        </w:rPr>
      </w:pPr>
      <w:r>
        <w:t>Nigel Armstrong</w:t>
      </w:r>
    </w:p>
    <w:p w:rsidR="009A5A14" w:rsidRDefault="009A5A14" w:rsidP="00EE2D12"/>
    <w:p w:rsidR="008E18BF" w:rsidRDefault="008E18BF"/>
    <w:p w:rsidR="008E18BF" w:rsidRDefault="008E18BF"/>
    <w:sectPr w:rsidR="008E18B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46645"/>
    <w:multiLevelType w:val="hybridMultilevel"/>
    <w:tmpl w:val="CFE05BDE"/>
    <w:lvl w:ilvl="0" w:tplc="BBDC9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D5F5CA8"/>
    <w:multiLevelType w:val="hybridMultilevel"/>
    <w:tmpl w:val="060650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2C"/>
    <w:rsid w:val="00003D2F"/>
    <w:rsid w:val="00195D96"/>
    <w:rsid w:val="00264E9A"/>
    <w:rsid w:val="0032432C"/>
    <w:rsid w:val="00461EA6"/>
    <w:rsid w:val="004B3F5F"/>
    <w:rsid w:val="0071532C"/>
    <w:rsid w:val="008D3023"/>
    <w:rsid w:val="008E18BF"/>
    <w:rsid w:val="00973280"/>
    <w:rsid w:val="009A5A14"/>
    <w:rsid w:val="00B14763"/>
    <w:rsid w:val="00BF49C0"/>
    <w:rsid w:val="00C015C2"/>
    <w:rsid w:val="00D33D37"/>
    <w:rsid w:val="00EE2D12"/>
    <w:rsid w:val="00F33844"/>
    <w:rsid w:val="00FF6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E3975"/>
  <w15:chartTrackingRefBased/>
  <w15:docId w15:val="{4958790E-5145-4B2D-8C12-BDB4B0A2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7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Nigel</dc:creator>
  <cp:keywords/>
  <dc:description/>
  <cp:lastModifiedBy>Nigel</cp:lastModifiedBy>
  <cp:revision>8</cp:revision>
  <dcterms:created xsi:type="dcterms:W3CDTF">2017-12-19T13:08:00Z</dcterms:created>
  <dcterms:modified xsi:type="dcterms:W3CDTF">2017-12-19T14:36:00Z</dcterms:modified>
</cp:coreProperties>
</file>